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7E15" w14:textId="77777777" w:rsidR="007D5468" w:rsidRDefault="007D5468" w:rsidP="007D5468">
      <w:pPr>
        <w:spacing w:line="560" w:lineRule="exact"/>
        <w:rPr>
          <w:rFonts w:ascii="黑体" w:eastAsia="黑体" w:hAnsi="黑体" w:cs="仿宋"/>
          <w:bCs/>
          <w:color w:val="000000"/>
          <w:sz w:val="32"/>
          <w:szCs w:val="32"/>
          <w:lang w:val="zh-TW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  <w:lang w:val="zh-TW"/>
        </w:rPr>
        <w:t>附件2</w:t>
      </w:r>
    </w:p>
    <w:p w14:paraId="2C3999C9" w14:textId="77777777" w:rsidR="007D5468" w:rsidRDefault="007D5468" w:rsidP="007D5468">
      <w:pPr>
        <w:spacing w:line="540" w:lineRule="exact"/>
        <w:ind w:firstLineChars="737" w:firstLine="3255"/>
        <w:rPr>
          <w:rFonts w:ascii="宋体" w:hAnsi="仿宋" w:cs="仿宋" w:hint="eastAsia"/>
          <w:b/>
          <w:color w:val="000000"/>
          <w:sz w:val="44"/>
          <w:szCs w:val="44"/>
        </w:rPr>
      </w:pPr>
    </w:p>
    <w:p w14:paraId="38CD89AA" w14:textId="77777777" w:rsidR="007D5468" w:rsidRDefault="007D5468" w:rsidP="007D5468">
      <w:pPr>
        <w:spacing w:line="540" w:lineRule="exact"/>
        <w:ind w:firstLineChars="737" w:firstLine="3255"/>
        <w:rPr>
          <w:rFonts w:ascii="宋体" w:hAnsi="仿宋" w:cs="仿宋"/>
          <w:b/>
          <w:color w:val="000000"/>
          <w:sz w:val="44"/>
          <w:szCs w:val="44"/>
        </w:rPr>
      </w:pPr>
      <w:r>
        <w:rPr>
          <w:rFonts w:ascii="宋体" w:hAnsi="仿宋" w:cs="仿宋" w:hint="eastAsia"/>
          <w:b/>
          <w:color w:val="000000"/>
          <w:sz w:val="44"/>
          <w:szCs w:val="44"/>
        </w:rPr>
        <w:t>参展回执表</w:t>
      </w:r>
    </w:p>
    <w:p w14:paraId="402720D7" w14:textId="77777777" w:rsidR="007D5468" w:rsidRDefault="007D5468" w:rsidP="007D5468">
      <w:pPr>
        <w:spacing w:line="580" w:lineRule="exact"/>
        <w:ind w:firstLineChars="200" w:firstLine="883"/>
        <w:rPr>
          <w:rFonts w:ascii="宋体" w:hAnsi="仿宋" w:cs="仿宋"/>
          <w:b/>
          <w:color w:val="000000"/>
          <w:sz w:val="44"/>
          <w:szCs w:val="44"/>
        </w:rPr>
      </w:pPr>
    </w:p>
    <w:tbl>
      <w:tblPr>
        <w:tblStyle w:val="a7"/>
        <w:tblW w:w="9180" w:type="dxa"/>
        <w:tblInd w:w="0" w:type="dxa"/>
        <w:tblLook w:val="0000" w:firstRow="0" w:lastRow="0" w:firstColumn="0" w:lastColumn="0" w:noHBand="0" w:noVBand="0"/>
      </w:tblPr>
      <w:tblGrid>
        <w:gridCol w:w="1510"/>
        <w:gridCol w:w="1575"/>
        <w:gridCol w:w="992"/>
        <w:gridCol w:w="1418"/>
        <w:gridCol w:w="992"/>
        <w:gridCol w:w="2693"/>
      </w:tblGrid>
      <w:tr w:rsidR="007D5468" w14:paraId="7F0DB4E4" w14:textId="77777777" w:rsidTr="00E07FEF">
        <w:tc>
          <w:tcPr>
            <w:tcW w:w="1510" w:type="dxa"/>
          </w:tcPr>
          <w:p w14:paraId="3823A907" w14:textId="77777777" w:rsidR="007D5468" w:rsidRDefault="007D5468" w:rsidP="00E07FEF">
            <w:pPr>
              <w:spacing w:line="58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参展单位</w:t>
            </w:r>
          </w:p>
        </w:tc>
        <w:tc>
          <w:tcPr>
            <w:tcW w:w="7670" w:type="dxa"/>
            <w:gridSpan w:val="5"/>
          </w:tcPr>
          <w:p w14:paraId="4B1851FA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</w:tr>
      <w:tr w:rsidR="007D5468" w14:paraId="63541E2C" w14:textId="77777777" w:rsidTr="00E07FEF">
        <w:tc>
          <w:tcPr>
            <w:tcW w:w="1510" w:type="dxa"/>
          </w:tcPr>
          <w:p w14:paraId="4BE17D32" w14:textId="77777777" w:rsidR="007D5468" w:rsidRDefault="007D5468" w:rsidP="00E07FEF">
            <w:pPr>
              <w:spacing w:line="580" w:lineRule="exact"/>
              <w:ind w:firstLine="200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1575" w:type="dxa"/>
          </w:tcPr>
          <w:p w14:paraId="248CD66F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</w:tcPr>
          <w:p w14:paraId="4A0B300C" w14:textId="77777777" w:rsidR="007D5468" w:rsidRDefault="007D5468" w:rsidP="00E07FEF">
            <w:pPr>
              <w:spacing w:line="580" w:lineRule="exact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18" w:type="dxa"/>
          </w:tcPr>
          <w:p w14:paraId="2A3F2064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</w:tcPr>
          <w:p w14:paraId="52CA629C" w14:textId="77777777" w:rsidR="007D5468" w:rsidRDefault="007D5468" w:rsidP="00E07FEF">
            <w:pPr>
              <w:spacing w:line="58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693" w:type="dxa"/>
          </w:tcPr>
          <w:p w14:paraId="3935E30C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</w:tr>
      <w:tr w:rsidR="007D5468" w14:paraId="0927F777" w14:textId="77777777" w:rsidTr="00E07FEF">
        <w:tc>
          <w:tcPr>
            <w:tcW w:w="1510" w:type="dxa"/>
          </w:tcPr>
          <w:p w14:paraId="2D165D85" w14:textId="77777777" w:rsidR="007D5468" w:rsidRDefault="007D5468" w:rsidP="00E07FEF">
            <w:pPr>
              <w:spacing w:line="580" w:lineRule="exact"/>
              <w:ind w:firstLine="200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575" w:type="dxa"/>
          </w:tcPr>
          <w:p w14:paraId="4E0E817F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</w:tcPr>
          <w:p w14:paraId="1D8AB83C" w14:textId="77777777" w:rsidR="007D5468" w:rsidRDefault="007D5468" w:rsidP="00E07FEF">
            <w:pPr>
              <w:spacing w:line="58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18" w:type="dxa"/>
          </w:tcPr>
          <w:p w14:paraId="6DCA9A21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</w:tcPr>
          <w:p w14:paraId="1087D702" w14:textId="77777777" w:rsidR="007D5468" w:rsidRDefault="007D5468" w:rsidP="00E07FEF">
            <w:pPr>
              <w:spacing w:line="58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693" w:type="dxa"/>
          </w:tcPr>
          <w:p w14:paraId="4650144F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</w:tr>
      <w:tr w:rsidR="007D5468" w14:paraId="415F0A34" w14:textId="77777777" w:rsidTr="00E07FEF">
        <w:tc>
          <w:tcPr>
            <w:tcW w:w="1510" w:type="dxa"/>
            <w:vMerge w:val="restart"/>
            <w:vAlign w:val="center"/>
          </w:tcPr>
          <w:p w14:paraId="5D4D3EC2" w14:textId="77777777" w:rsidR="007D5468" w:rsidRDefault="007D5468" w:rsidP="00E07FEF">
            <w:pPr>
              <w:spacing w:line="580" w:lineRule="exact"/>
              <w:ind w:left="320" w:hangingChars="100" w:hanging="320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参展展位面积</w:t>
            </w:r>
          </w:p>
        </w:tc>
        <w:tc>
          <w:tcPr>
            <w:tcW w:w="7670" w:type="dxa"/>
            <w:gridSpan w:val="5"/>
          </w:tcPr>
          <w:p w14:paraId="776D90F5" w14:textId="77777777" w:rsidR="007D5468" w:rsidRDefault="007D5468" w:rsidP="00E07FEF">
            <w:pPr>
              <w:spacing w:line="580" w:lineRule="exact"/>
              <w:ind w:firstLine="200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标准展位号：</w:t>
            </w:r>
            <w:r>
              <w:rPr>
                <w:rStyle w:val="font11"/>
                <w:rFonts w:ascii="仿宋_GB2312" w:eastAsia="仿宋_GB2312" w:hint="default"/>
              </w:rPr>
              <w:t xml:space="preserve">         </w:t>
            </w:r>
            <w:r>
              <w:rPr>
                <w:rStyle w:val="font21"/>
                <w:rFonts w:ascii="仿宋_GB2312" w:eastAsia="仿宋_GB2312" w:hint="default"/>
              </w:rPr>
              <w:t>共</w:t>
            </w:r>
            <w:r>
              <w:rPr>
                <w:rStyle w:val="font11"/>
                <w:rFonts w:ascii="仿宋_GB2312" w:eastAsia="仿宋_GB2312" w:hint="default"/>
              </w:rPr>
              <w:t xml:space="preserve">       </w:t>
            </w:r>
            <w:proofErr w:type="gramStart"/>
            <w:r>
              <w:rPr>
                <w:rStyle w:val="font21"/>
                <w:rFonts w:ascii="仿宋_GB2312" w:eastAsia="仿宋_GB2312" w:hint="default"/>
              </w:rPr>
              <w:t>个</w:t>
            </w:r>
            <w:proofErr w:type="gramEnd"/>
          </w:p>
        </w:tc>
      </w:tr>
      <w:tr w:rsidR="007D5468" w14:paraId="398BB9CA" w14:textId="77777777" w:rsidTr="00E07FEF">
        <w:tc>
          <w:tcPr>
            <w:tcW w:w="1510" w:type="dxa"/>
            <w:vMerge/>
          </w:tcPr>
          <w:p w14:paraId="761748D3" w14:textId="77777777" w:rsidR="007D5468" w:rsidRDefault="007D5468" w:rsidP="00E07FEF">
            <w:pPr>
              <w:spacing w:line="580" w:lineRule="exact"/>
              <w:ind w:firstLineChars="200" w:firstLine="883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7670" w:type="dxa"/>
            <w:gridSpan w:val="5"/>
          </w:tcPr>
          <w:p w14:paraId="7651C1FB" w14:textId="77777777" w:rsidR="007D5468" w:rsidRDefault="007D5468" w:rsidP="00E07FEF">
            <w:pPr>
              <w:spacing w:line="580" w:lineRule="exact"/>
              <w:ind w:firstLine="200"/>
              <w:rPr>
                <w:rFonts w:ascii="宋体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空地展位号：</w:t>
            </w:r>
            <w:r>
              <w:rPr>
                <w:rStyle w:val="font11"/>
                <w:rFonts w:ascii="仿宋_GB2312" w:eastAsia="仿宋_GB2312" w:hint="default"/>
              </w:rPr>
              <w:t xml:space="preserve">         </w:t>
            </w:r>
            <w:r>
              <w:rPr>
                <w:rStyle w:val="font21"/>
                <w:rFonts w:ascii="仿宋_GB2312" w:eastAsia="仿宋_GB2312" w:hint="default"/>
              </w:rPr>
              <w:t>共</w:t>
            </w:r>
            <w:r>
              <w:rPr>
                <w:rStyle w:val="font11"/>
                <w:rFonts w:ascii="仿宋_GB2312" w:eastAsia="仿宋_GB2312" w:hint="default"/>
              </w:rPr>
              <w:t xml:space="preserve">       </w:t>
            </w:r>
            <w:proofErr w:type="gramStart"/>
            <w:r>
              <w:rPr>
                <w:rStyle w:val="font21"/>
                <w:rFonts w:ascii="仿宋_GB2312" w:eastAsia="仿宋_GB2312" w:hint="default"/>
              </w:rPr>
              <w:t>个</w:t>
            </w:r>
            <w:proofErr w:type="gramEnd"/>
          </w:p>
        </w:tc>
      </w:tr>
    </w:tbl>
    <w:p w14:paraId="40633ABF" w14:textId="77777777" w:rsidR="007D5468" w:rsidRDefault="007D5468" w:rsidP="007D5468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此表请于9月23日前回执。</w:t>
      </w:r>
      <w:r>
        <w:rPr>
          <w:rFonts w:ascii="仿宋_GB2312" w:eastAsia="仿宋_GB2312" w:hint="eastAsia"/>
          <w:sz w:val="32"/>
          <w:szCs w:val="32"/>
        </w:rPr>
        <w:t>联系人及电话: 刘继林，13876709019;邮箱: 408390492@qq.com。</w:t>
      </w:r>
    </w:p>
    <w:p w14:paraId="39D18C5A" w14:textId="77777777" w:rsidR="007D5468" w:rsidRDefault="007D5468" w:rsidP="007D5468">
      <w:pPr>
        <w:spacing w:line="580" w:lineRule="exact"/>
        <w:ind w:firstLineChars="788" w:firstLine="3481"/>
        <w:rPr>
          <w:rFonts w:ascii="方正小标宋_GBK" w:eastAsia="方正小标宋_GBK" w:hAnsi="黑体" w:cs="仿宋" w:hint="eastAsia"/>
          <w:b/>
          <w:bCs/>
          <w:color w:val="000000"/>
          <w:sz w:val="44"/>
          <w:szCs w:val="44"/>
          <w:lang w:val="zh-TW"/>
        </w:rPr>
      </w:pPr>
    </w:p>
    <w:p w14:paraId="37021FCE" w14:textId="77777777" w:rsidR="007D5468" w:rsidRDefault="007D5468" w:rsidP="007D5468">
      <w:pPr>
        <w:spacing w:line="580" w:lineRule="exact"/>
        <w:ind w:firstLineChars="788" w:firstLine="3481"/>
        <w:rPr>
          <w:rFonts w:ascii="方正小标宋_GBK" w:eastAsia="方正小标宋_GBK" w:hAnsi="黑体" w:cs="仿宋"/>
          <w:b/>
          <w:bCs/>
          <w:color w:val="000000"/>
          <w:sz w:val="44"/>
          <w:szCs w:val="44"/>
          <w:lang w:val="zh-TW"/>
        </w:rPr>
      </w:pPr>
      <w:r>
        <w:rPr>
          <w:rFonts w:ascii="方正小标宋_GBK" w:eastAsia="方正小标宋_GBK" w:hAnsi="黑体" w:cs="仿宋" w:hint="eastAsia"/>
          <w:b/>
          <w:bCs/>
          <w:color w:val="000000"/>
          <w:sz w:val="44"/>
          <w:szCs w:val="44"/>
          <w:lang w:val="zh-TW"/>
        </w:rPr>
        <w:t>参会回执表</w:t>
      </w:r>
    </w:p>
    <w:p w14:paraId="678AE3C5" w14:textId="77777777" w:rsidR="007D5468" w:rsidRDefault="007D5468" w:rsidP="007D5468">
      <w:pPr>
        <w:spacing w:line="580" w:lineRule="exact"/>
        <w:ind w:firstLineChars="200" w:firstLine="640"/>
        <w:rPr>
          <w:rFonts w:ascii="黑体" w:eastAsia="黑体" w:hAnsi="黑体" w:cs="仿宋"/>
          <w:bCs/>
          <w:color w:val="000000"/>
          <w:sz w:val="32"/>
          <w:szCs w:val="32"/>
          <w:lang w:val="zh-TW"/>
        </w:rPr>
      </w:pPr>
    </w:p>
    <w:tbl>
      <w:tblPr>
        <w:tblW w:w="9214" w:type="dxa"/>
        <w:tblInd w:w="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2835"/>
        <w:gridCol w:w="1275"/>
        <w:gridCol w:w="2268"/>
      </w:tblGrid>
      <w:tr w:rsidR="007D5468" w14:paraId="612E24C2" w14:textId="77777777" w:rsidTr="00E07FEF">
        <w:trPr>
          <w:trHeight w:val="7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0F6C6" w14:textId="77777777" w:rsidR="007D5468" w:rsidRDefault="007D5468" w:rsidP="00E07FEF">
            <w:pPr>
              <w:spacing w:line="580" w:lineRule="exact"/>
              <w:ind w:firstLineChars="100" w:firstLine="320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7ED95" w14:textId="77777777" w:rsidR="007D5468" w:rsidRDefault="007D5468" w:rsidP="00E07FEF">
            <w:pPr>
              <w:spacing w:line="580" w:lineRule="exact"/>
              <w:ind w:firstLineChars="50" w:firstLine="160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025D4C" w14:textId="77777777" w:rsidR="007D5468" w:rsidRDefault="007D5468" w:rsidP="00E07FEF">
            <w:pPr>
              <w:spacing w:line="580" w:lineRule="exact"/>
              <w:ind w:firstLineChars="200" w:firstLine="640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2034D" w14:textId="77777777" w:rsidR="007D5468" w:rsidRDefault="007D5468" w:rsidP="00E07FEF">
            <w:pPr>
              <w:spacing w:line="580" w:lineRule="exact"/>
              <w:ind w:firstLineChars="50" w:firstLine="160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0580E2" w14:textId="77777777" w:rsidR="007D5468" w:rsidRDefault="007D5468" w:rsidP="00E07FEF">
            <w:pPr>
              <w:spacing w:line="580" w:lineRule="exact"/>
              <w:ind w:firstLineChars="200" w:firstLine="640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手 机</w:t>
            </w:r>
          </w:p>
        </w:tc>
      </w:tr>
      <w:tr w:rsidR="007D5468" w14:paraId="3E420730" w14:textId="77777777" w:rsidTr="00E07FEF">
        <w:trPr>
          <w:trHeight w:val="5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50B55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08216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1B6765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5A92FC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C5D326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7D5468" w14:paraId="7A25B0C5" w14:textId="77777777" w:rsidTr="00E07FEF">
        <w:trPr>
          <w:trHeight w:val="6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A80A0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C538D7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226B38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81863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C6E05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7D5468" w14:paraId="225253ED" w14:textId="77777777" w:rsidTr="00E07FEF">
        <w:trPr>
          <w:trHeight w:val="6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FB788B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4C3374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EC382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7F07F3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60D82F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7D5468" w14:paraId="7D34288F" w14:textId="77777777" w:rsidTr="00E07FEF">
        <w:trPr>
          <w:trHeight w:val="5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A5E33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C9FB8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843D6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CF5B75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474DD" w14:textId="77777777" w:rsidR="007D5468" w:rsidRDefault="007D5468" w:rsidP="00E07FEF">
            <w:pPr>
              <w:spacing w:line="580" w:lineRule="exact"/>
              <w:ind w:firstLineChars="200" w:firstLine="640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 w14:paraId="5504F3D4" w14:textId="77777777" w:rsidR="007D5468" w:rsidRDefault="007D5468" w:rsidP="007D5468">
      <w:pPr>
        <w:spacing w:line="580" w:lineRule="exact"/>
        <w:ind w:firstLineChars="200" w:firstLine="640"/>
        <w:rPr>
          <w:rFonts w:ascii="宋体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此表请于9月23日前回执（备注：参会人数不限, 此表可复印）。</w:t>
      </w:r>
      <w:r>
        <w:rPr>
          <w:rFonts w:ascii="仿宋_GB2312" w:eastAsia="仿宋_GB2312" w:hint="eastAsia"/>
          <w:sz w:val="32"/>
          <w:szCs w:val="32"/>
        </w:rPr>
        <w:t>联系人及电话: 刘继林，13876709019;邮 箱: 408390492@qq.com。</w:t>
      </w:r>
    </w:p>
    <w:p w14:paraId="5338343E" w14:textId="77777777" w:rsidR="00827304" w:rsidRPr="007D5468" w:rsidRDefault="00827304"/>
    <w:sectPr w:rsidR="00827304" w:rsidRPr="007D5468" w:rsidSect="00FB5F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C6D0" w14:textId="77777777" w:rsidR="007B5C8B" w:rsidRDefault="007B5C8B" w:rsidP="007D5468">
      <w:r>
        <w:separator/>
      </w:r>
    </w:p>
  </w:endnote>
  <w:endnote w:type="continuationSeparator" w:id="0">
    <w:p w14:paraId="071AED99" w14:textId="77777777" w:rsidR="007B5C8B" w:rsidRDefault="007B5C8B" w:rsidP="007D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charset w:val="86"/>
    <w:family w:val="roman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6EEF" w14:textId="77777777" w:rsidR="007B5C8B" w:rsidRDefault="007B5C8B" w:rsidP="007D5468">
      <w:r>
        <w:separator/>
      </w:r>
    </w:p>
  </w:footnote>
  <w:footnote w:type="continuationSeparator" w:id="0">
    <w:p w14:paraId="32FC0916" w14:textId="77777777" w:rsidR="007B5C8B" w:rsidRDefault="007B5C8B" w:rsidP="007D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D1"/>
    <w:rsid w:val="00385CD1"/>
    <w:rsid w:val="007B5C8B"/>
    <w:rsid w:val="007D5468"/>
    <w:rsid w:val="00827304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B3A5D6-3C7F-42B7-8428-D668934B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8"/>
    <w:pPr>
      <w:jc w:val="both"/>
    </w:pPr>
    <w:rPr>
      <w:rFonts w:ascii="Calibri" w:eastAsia="宋体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7D5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4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7D5468"/>
    <w:rPr>
      <w:sz w:val="20"/>
      <w:szCs w:val="20"/>
    </w:rPr>
  </w:style>
  <w:style w:type="table" w:styleId="a7">
    <w:name w:val="Table Grid"/>
    <w:basedOn w:val="a1"/>
    <w:uiPriority w:val="59"/>
    <w:qFormat/>
    <w:rsid w:val="007D5468"/>
    <w:pPr>
      <w:widowControl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11">
    <w:name w:val="font11"/>
    <w:basedOn w:val="a0"/>
    <w:qFormat/>
    <w:rsid w:val="007D5468"/>
    <w:rPr>
      <w:rFonts w:ascii="仿宋" w:eastAsia="仿宋" w:hAnsi="仿宋" w:cs="仿宋" w:hint="eastAsia"/>
      <w:color w:val="000000"/>
      <w:sz w:val="32"/>
      <w:szCs w:val="32"/>
      <w:u w:val="single"/>
    </w:rPr>
  </w:style>
  <w:style w:type="character" w:customStyle="1" w:styleId="font21">
    <w:name w:val="font21"/>
    <w:basedOn w:val="a0"/>
    <w:qFormat/>
    <w:rsid w:val="007D5468"/>
    <w:rPr>
      <w:rFonts w:ascii="仿宋" w:eastAsia="仿宋" w:hAnsi="仿宋" w:cs="仿宋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HAO</dc:creator>
  <cp:keywords/>
  <dc:description/>
  <cp:lastModifiedBy>ZHANG HAO</cp:lastModifiedBy>
  <cp:revision>2</cp:revision>
  <dcterms:created xsi:type="dcterms:W3CDTF">2022-06-17T08:48:00Z</dcterms:created>
  <dcterms:modified xsi:type="dcterms:W3CDTF">2022-06-17T08:48:00Z</dcterms:modified>
</cp:coreProperties>
</file>