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0" w:firstLineChars="0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关于《海南省园林绿化工程施工招标文件范本》的反馈意见建议表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单位名称（加盖公章）：</w:t>
      </w:r>
    </w:p>
    <w:tbl>
      <w:tblPr>
        <w:tblStyle w:val="8"/>
        <w:tblW w:w="0" w:type="auto"/>
        <w:tblInd w:w="0" w:type="dxa"/>
        <w:tbl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single" w:color="FFFFFF" w:themeColor="background1" w:sz="4" w:space="0"/>
          <w:insideV w:val="single" w:color="FFFFFF" w:themeColor="background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24"/>
        <w:gridCol w:w="4324"/>
        <w:gridCol w:w="4324"/>
      </w:tblGrid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FFFFFF" w:themeColor="background1" w:sz="4" w:space="0"/>
            <w:insideV w:val="single" w:color="FFFFFF" w:themeColor="background1" w:sz="4" w:space="0"/>
          </w:tblBorders>
        </w:tblPrEx>
        <w:tc>
          <w:tcPr>
            <w:tcW w:w="432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填表人：</w:t>
            </w:r>
          </w:p>
        </w:tc>
        <w:tc>
          <w:tcPr>
            <w:tcW w:w="432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联系电话：</w:t>
            </w:r>
          </w:p>
        </w:tc>
        <w:tc>
          <w:tcPr>
            <w:tcW w:w="432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填表日期：</w:t>
            </w:r>
          </w:p>
        </w:tc>
      </w:tr>
    </w:tbl>
    <w:tbl>
      <w:tblPr>
        <w:tblStyle w:val="7"/>
        <w:tblpPr w:leftFromText="180" w:rightFromText="180" w:vertAnchor="text" w:horzAnchor="page" w:tblpXSpec="center" w:tblpY="430"/>
        <w:tblOverlap w:val="never"/>
        <w:tblW w:w="4724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0"/>
        <w:gridCol w:w="1590"/>
        <w:gridCol w:w="1965"/>
        <w:gridCol w:w="1980"/>
        <w:gridCol w:w="1455"/>
        <w:gridCol w:w="2295"/>
        <w:gridCol w:w="29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章节名称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具体条款描述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违反现行文件名称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违反具体条款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建议修改成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理由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...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填报备注：1.每项内容都为必填项，填写内容未完整将不受理。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600" w:leftChars="500" w:firstLine="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2.评标评审专家填写在单位名称（加盖公章）处署上个人签字。</w:t>
      </w:r>
    </w:p>
    <w:sectPr>
      <w:pgSz w:w="16838" w:h="11906" w:orient="landscape"/>
      <w:pgMar w:top="1134" w:right="1701" w:bottom="1134" w:left="170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439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TFangsong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FZXiaoBiaoSong-B05S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Heiti SC Medium">
    <w:altName w:val="宋体"/>
    <w:panose1 w:val="02000000000000000000"/>
    <w:charset w:val="86"/>
    <w:family w:val="auto"/>
    <w:pitch w:val="default"/>
    <w:sig w:usb0="00000000" w:usb1="00000000" w:usb2="00000000" w:usb3="00000000" w:csb0="203E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Bold">
    <w:altName w:val="Times New Roman"/>
    <w:panose1 w:val="020B0604020202090204"/>
    <w:charset w:val="00"/>
    <w:family w:val="auto"/>
    <w:pitch w:val="default"/>
    <w:sig w:usb0="00000000" w:usb1="00000000" w:usb2="00000001" w:usb3="00000000" w:csb0="400001BF" w:csb1="DFF70000"/>
  </w:font>
  <w:font w:name="Songti SC Bold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3NzhlYTUyNDc4NjdjYWExMjkxZmZkNjUwYTNkZjAifQ=="/>
  </w:docVars>
  <w:rsids>
    <w:rsidRoot w:val="5BF768E6"/>
    <w:rsid w:val="0F6E05DA"/>
    <w:rsid w:val="23312A20"/>
    <w:rsid w:val="31756A1F"/>
    <w:rsid w:val="36BED501"/>
    <w:rsid w:val="39669D22"/>
    <w:rsid w:val="5125272A"/>
    <w:rsid w:val="55EBD54E"/>
    <w:rsid w:val="5BF768E6"/>
    <w:rsid w:val="606704E4"/>
    <w:rsid w:val="62DA1E8C"/>
    <w:rsid w:val="66E706CE"/>
    <w:rsid w:val="66FB1C12"/>
    <w:rsid w:val="6C9E2237"/>
    <w:rsid w:val="73FF026D"/>
    <w:rsid w:val="74FAA2FB"/>
    <w:rsid w:val="77B5039C"/>
    <w:rsid w:val="7F74263F"/>
    <w:rsid w:val="7F7F8AFD"/>
    <w:rsid w:val="7FBDC41D"/>
    <w:rsid w:val="7FF7D3B6"/>
    <w:rsid w:val="8BCD8111"/>
    <w:rsid w:val="A7BFE3C1"/>
    <w:rsid w:val="AFD73DC6"/>
    <w:rsid w:val="D71F1DBE"/>
    <w:rsid w:val="DDFFB2A6"/>
    <w:rsid w:val="E4FB3D0C"/>
    <w:rsid w:val="E9EF7127"/>
    <w:rsid w:val="FD5D9917"/>
    <w:rsid w:val="FEFB6271"/>
    <w:rsid w:val="FFA77ACE"/>
    <w:rsid w:val="FFAF759A"/>
    <w:rsid w:val="FFBA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spacing w:line="560" w:lineRule="exact"/>
      <w:ind w:firstLine="880" w:firstLineChars="200"/>
      <w:jc w:val="both"/>
    </w:pPr>
    <w:rPr>
      <w:rFonts w:ascii="Calibri" w:hAnsi="Calibri" w:eastAsia="STFangsong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Lines="0" w:beforeAutospacing="0" w:afterLines="0" w:afterAutospacing="0" w:line="560" w:lineRule="exact"/>
      <w:ind w:firstLine="0" w:firstLineChars="0"/>
      <w:jc w:val="center"/>
      <w:outlineLvl w:val="0"/>
    </w:pPr>
    <w:rPr>
      <w:rFonts w:eastAsia="FZXiaoBiaoSong-B05S"/>
      <w:kern w:val="44"/>
      <w:sz w:val="36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880" w:firstLineChars="200"/>
      <w:outlineLvl w:val="1"/>
    </w:pPr>
    <w:rPr>
      <w:rFonts w:ascii="Arial" w:hAnsi="Arial" w:eastAsia="Heiti SC Medium"/>
      <w:sz w:val="32"/>
    </w:rPr>
  </w:style>
  <w:style w:type="paragraph" w:styleId="4">
    <w:name w:val="heading 3"/>
    <w:basedOn w:val="1"/>
    <w:next w:val="1"/>
    <w:link w:val="11"/>
    <w:autoRedefine/>
    <w:unhideWhenUsed/>
    <w:qFormat/>
    <w:uiPriority w:val="0"/>
    <w:pPr>
      <w:keepNext/>
      <w:keepLines/>
      <w:spacing w:beforeLines="0" w:beforeAutospacing="0" w:afterLines="0" w:afterAutospacing="0" w:line="360" w:lineRule="auto"/>
      <w:ind w:firstLine="0" w:firstLineChars="0"/>
      <w:outlineLvl w:val="2"/>
    </w:pPr>
    <w:rPr>
      <w:rFonts w:eastAsia="楷体" w:cs="Times New Roman"/>
      <w:sz w:val="28"/>
      <w:szCs w:val="2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360" w:lineRule="auto"/>
      <w:outlineLvl w:val="3"/>
    </w:pPr>
    <w:rPr>
      <w:rFonts w:ascii="Arial Bold" w:hAnsi="Arial Bold" w:eastAsia="Songti SC Bold" w:cs="Times New Roman"/>
      <w:b/>
      <w:sz w:val="24"/>
      <w:szCs w:val="21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autoRedefine/>
    <w:qFormat/>
    <w:uiPriority w:val="0"/>
    <w:pPr>
      <w:spacing w:line="560" w:lineRule="exact"/>
      <w:ind w:firstLine="420" w:firstLineChars="200"/>
    </w:pPr>
    <w:rPr>
      <w:rFonts w:ascii="仿宋" w:hAnsi="仿宋" w:eastAsia="仿宋" w:cs="仿宋"/>
      <w:snapToGrid w:val="0"/>
      <w:color w:val="000000"/>
      <w:kern w:val="0"/>
      <w:sz w:val="32"/>
      <w:szCs w:val="31"/>
      <w:lang w:eastAsia="en-US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qFormat/>
    <w:uiPriority w:val="0"/>
    <w:rPr>
      <w:color w:val="0000FF"/>
      <w:u w:val="single"/>
    </w:rPr>
  </w:style>
  <w:style w:type="character" w:customStyle="1" w:styleId="11">
    <w:name w:val="标题 3 Char"/>
    <w:link w:val="4"/>
    <w:autoRedefine/>
    <w:qFormat/>
    <w:uiPriority w:val="0"/>
    <w:rPr>
      <w:rFonts w:eastAsia="楷体" w:cs="Times New Roman"/>
      <w:b/>
      <w:sz w:val="28"/>
      <w:szCs w:val="22"/>
    </w:rPr>
  </w:style>
  <w:style w:type="paragraph" w:customStyle="1" w:styleId="12">
    <w:name w:val="样式1"/>
    <w:basedOn w:val="1"/>
    <w:autoRedefine/>
    <w:qFormat/>
    <w:uiPriority w:val="0"/>
    <w:pPr>
      <w:spacing w:line="560" w:lineRule="exact"/>
      <w:ind w:firstLine="420" w:firstLineChars="200"/>
    </w:pPr>
    <w:rPr>
      <w:rFonts w:eastAsia="STFangsong"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2023-12-07T08:21:00Z</dcterms:created>
  <dc:creator>意见</dc:creator>
  <cp:lastModifiedBy>WH</cp:lastModifiedBy>
  <dcterms:modified xsi:type="dcterms:W3CDTF">2024-02-20T01:44:27Z</dcterms:modified>
  <dc:title>关于海南省工程建设项目“机器管招投标”系统现行招标文件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36C03AD1DF368F6C8F9F706523AF827F_41</vt:lpwstr>
  </property>
</Properties>
</file>