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tabs>
          <w:tab w:val="left" w:pos="651"/>
          <w:tab w:val="center" w:pos="4217"/>
        </w:tabs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0A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0A0000" w:fill="FFFFFF"/>
          <w:lang w:val="en-US" w:eastAsia="zh-CN"/>
        </w:rPr>
        <w:t>附件：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tabs>
          <w:tab w:val="left" w:pos="651"/>
          <w:tab w:val="center" w:pos="4217"/>
        </w:tabs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0"/>
          <w:szCs w:val="40"/>
          <w:u w:val="none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0"/>
          <w:szCs w:val="40"/>
          <w:u w:val="none"/>
          <w:shd w:val="clear" w:color="0A0000" w:fill="FFFFFF"/>
          <w:lang w:eastAsia="zh-CN"/>
        </w:rPr>
        <w:t>琼中黎族苗族自治县</w:t>
      </w:r>
      <w:r>
        <w:rPr>
          <w:rStyle w:val="5"/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0"/>
          <w:szCs w:val="40"/>
          <w:u w:val="none"/>
          <w:shd w:val="clear" w:color="0B0000" w:fill="FFFFFF"/>
        </w:rPr>
        <w:t>公共资源交易平台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0"/>
          <w:szCs w:val="40"/>
          <w:u w:val="none"/>
          <w:shd w:val="clear" w:color="0B0000" w:fill="FFFFFF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0"/>
          <w:szCs w:val="40"/>
          <w:u w:val="none"/>
          <w:shd w:val="clear" w:color="0B0000" w:fill="FFFFFF"/>
        </w:rPr>
        <w:t>办理项目登记和抽取专家材料清单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0"/>
          <w:szCs w:val="40"/>
          <w:u w:val="none"/>
          <w:shd w:val="clear" w:color="0B0000" w:fill="FFFFFF"/>
        </w:rPr>
      </w:pP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0A0000" w:fill="FFFFFF"/>
        </w:rPr>
        <w:t>◆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0B0000" w:fill="FFFFFF"/>
        </w:rPr>
        <w:t>交易业务咨询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0A0000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0A0000" w:fill="FFFFFF"/>
        </w:rPr>
        <w:t>受理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0A0000" w:fill="FFFFFF"/>
          <w:lang w:eastAsia="zh-CN"/>
        </w:rPr>
        <w:t>地址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0A0000" w:fill="FFFFFF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0A0000" w:fill="FFFFFF"/>
          <w:lang w:eastAsia="zh-CN"/>
        </w:rPr>
        <w:t>琼中黎族苗族自治县政务服务中心三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0A0000" w:fill="FFFFFF"/>
        </w:rPr>
        <w:t>楼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0A0000" w:fill="FFFFFF"/>
        </w:rPr>
        <w:t>咨询时间：每周一至周五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0A0000" w:fill="FFFFFF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0A0000" w:fill="FFFFFF"/>
        </w:rPr>
        <w:t>国家法定节假日除外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0A0000" w:fill="FFFFFF"/>
          <w:lang w:val="en-US" w:eastAsia="zh-CN"/>
        </w:rPr>
        <w:t>)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0A0000" w:fill="FFFFFF"/>
        </w:rPr>
        <w:t> 上午08:00-12:00，下午14:30-17:30。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0A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0A0000" w:fill="FFFFFF"/>
        </w:rPr>
        <w:t>咨询电话：0898-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0A0000" w:fill="FFFFFF"/>
          <w:lang w:val="en-US" w:eastAsia="zh-CN"/>
        </w:rPr>
        <w:t>86222866、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0A0000" w:fill="FFFFFF"/>
        </w:rPr>
        <w:t>0898-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0A0000" w:fill="FFFFFF"/>
          <w:lang w:val="en-US" w:eastAsia="zh-CN"/>
        </w:rPr>
        <w:t>86226016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</w:rPr>
      </w:pP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0A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</w:rPr>
        <w:t> </w:t>
      </w: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招标人（采购人）或代理机构办理项目登记和抽取专家应当提交的材料清单：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32"/>
          <w:szCs w:val="32"/>
          <w:u w:val="none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u w:val="none"/>
        </w:rPr>
        <w:t>一、项目交易登记材料清单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</w:rPr>
        <w:t>（一）工程建设项目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</w:rPr>
        <w:t>1.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项目交易申请函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</w:rPr>
        <w:t>2.项目批文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</w:rPr>
        <w:t>（1）政府投资项目：项目建议书、可行性研究报告批复、招标事项核准表、初步设计及概算批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复等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（2）企业投资项目：规划许可证或规划意见、企业投资备案表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（3）部队项目：审批材料或会议记录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3.预算书（或工程量清单及招标控制价）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4.委托代理协议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（注：项目批文指项目招标前期工作深度达到规定要求的相关材料。如按照有关政策法规，项目不具备上述项目批文的，请将相关政策法规一并提交。）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（二）政府采购项目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1.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项目交易申请函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2.项目批文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（1）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琼中县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政府采购项目：政府采购计划备案表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）海南省政府采购项目：政府采购计划备案表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）中央财政预算单位政府采购项目：政府采购计划备案表或备案情况说明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3.委托代理协议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（注：政府采购项目，如达到公开招标限额，采用公开招标以外采购方式的，须提供财政部门审批的《政府采购特殊事项审批表》。）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（三）在交易中心拍卖或竞价的产权交易项目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1.产权转让申请书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2.委托协议书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3.项目批文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4.项目备案表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5.项目评估报告书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6.项目权属证明</w:t>
      </w:r>
      <w:bookmarkStart w:id="0" w:name="_GoBack"/>
      <w:bookmarkEnd w:id="0"/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375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（</w:t>
      </w: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四</w:t>
      </w: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）其他项目（包括央企、国企、部队等单位参照政府采购规则交易的项目）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1.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项目交易申请函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2.项目批文（项目单位内部会议纪要或其他证明材料）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3.项目资金说明函（包括资金性质、落实情况等）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4.委托代理协议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u w:val="none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u w:val="none"/>
          <w:lang w:eastAsia="zh-CN"/>
        </w:rPr>
        <w:t>二</w:t>
      </w:r>
      <w:r>
        <w:rPr>
          <w:rFonts w:hint="eastAsia" w:ascii="楷体" w:hAnsi="楷体" w:eastAsia="楷体" w:cs="楷体"/>
          <w:b/>
          <w:bCs w:val="0"/>
          <w:sz w:val="32"/>
          <w:szCs w:val="32"/>
          <w:u w:val="none"/>
        </w:rPr>
        <w:t>、抽取专家登记材料清单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1.开标、评标备案表（适用于在交易中心开、评标项目。此表分为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建设工程类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和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政府采购类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。）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2.专家抽取登记表（适用于不在交易中心开、评标项目）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left"/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sectPr>
      <w:pgSz w:w="11906" w:h="16838"/>
      <w:pgMar w:top="1701" w:right="1247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7"/>
    <w:semiHidden/>
    <w:unhideWhenUsed/>
    <w:qFormat/>
    <w:uiPriority w:val="0"/>
    <w:pPr>
      <w:keepNext/>
      <w:keepLines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标题 4 Char"/>
    <w:link w:val="2"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2020-05-12T03:20:00Z</dcterms:created>
  <dc:creator>双线</dc:creator>
  <cp:lastModifiedBy>adminlsn12</cp:lastModifiedBy>
  <cp:lastPrinted>2020-05-20T00:33:00Z</cp:lastPrinted>
  <dcterms:modified xsi:type="dcterms:W3CDTF">2020-05-20T07:30:58Z</dcterms:modified>
  <dc:title>	琼中黎族苗族自治县公共资源交易平台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