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Style w:val="5"/>
          <w:rFonts w:ascii="黑体" w:hAnsi="黑体" w:eastAsia="黑体" w:cs="Times New Roman"/>
          <w:bCs/>
          <w:sz w:val="32"/>
          <w:szCs w:val="32"/>
        </w:rPr>
      </w:pPr>
      <w:r>
        <w:rPr>
          <w:rStyle w:val="5"/>
          <w:rFonts w:ascii="黑体" w:hAnsi="黑体" w:eastAsia="黑体" w:cs="Times New Roman"/>
          <w:bCs/>
          <w:sz w:val="32"/>
          <w:szCs w:val="32"/>
        </w:rPr>
        <w:t>附件</w:t>
      </w:r>
      <w:r>
        <w:rPr>
          <w:rStyle w:val="5"/>
          <w:rFonts w:hint="eastAsia" w:ascii="黑体" w:hAnsi="黑体" w:eastAsia="黑体" w:cs="Times New Roman"/>
          <w:bCs/>
          <w:sz w:val="32"/>
          <w:szCs w:val="32"/>
          <w:lang w:val="en-US" w:eastAsia="zh-CN"/>
        </w:rPr>
        <w:t>3</w:t>
      </w:r>
    </w:p>
    <w:p>
      <w:pPr>
        <w:jc w:val="left"/>
        <w:rPr>
          <w:rStyle w:val="5"/>
          <w:rFonts w:ascii="宋体" w:hAnsi="宋体"/>
          <w:b/>
          <w:bCs/>
          <w:sz w:val="24"/>
        </w:rPr>
      </w:pPr>
    </w:p>
    <w:p>
      <w:pPr>
        <w:jc w:val="center"/>
        <w:rPr>
          <w:rStyle w:val="5"/>
          <w:rFonts w:ascii="宋体" w:hAnsi="宋体"/>
          <w:b/>
          <w:bCs/>
          <w:sz w:val="32"/>
          <w:szCs w:val="32"/>
        </w:rPr>
      </w:pPr>
      <w:r>
        <w:rPr>
          <w:rStyle w:val="5"/>
          <w:rFonts w:ascii="宋体" w:hAnsi="宋体" w:eastAsia="宋体" w:cs="Times New Roman"/>
          <w:b/>
          <w:bCs/>
          <w:sz w:val="32"/>
          <w:szCs w:val="32"/>
        </w:rPr>
        <w:t>评标专家承诺书</w:t>
      </w:r>
    </w:p>
    <w:p>
      <w:pPr>
        <w:widowControl w:val="0"/>
        <w:wordWrap/>
        <w:adjustRightInd/>
        <w:snapToGrid/>
        <w:spacing w:before="0" w:after="0" w:line="560" w:lineRule="exact"/>
        <w:ind w:left="0" w:leftChars="0" w:right="0" w:firstLine="480" w:firstLineChars="200"/>
        <w:jc w:val="both"/>
        <w:textAlignment w:val="auto"/>
        <w:outlineLvl w:val="9"/>
        <w:rPr>
          <w:rStyle w:val="5"/>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rPr>
        <w:t>本人姓名</w:t>
      </w:r>
      <w:r>
        <w:rPr>
          <w:rStyle w:val="5"/>
          <w:rFonts w:hint="eastAsia" w:ascii="仿宋_GB2312" w:hAnsi="仿宋_GB2312" w:eastAsia="仿宋_GB2312" w:cs="仿宋_GB2312"/>
          <w:sz w:val="28"/>
          <w:szCs w:val="28"/>
          <w:u w:val="single"/>
        </w:rPr>
        <w:t>：</w:t>
      </w:r>
      <w:bookmarkStart w:id="0" w:name="_GoBack"/>
      <w:bookmarkEnd w:id="0"/>
      <w:r>
        <w:rPr>
          <w:rStyle w:val="5"/>
          <w:rFonts w:hint="eastAsia" w:ascii="仿宋_GB2312" w:hAnsi="仿宋_GB2312" w:eastAsia="仿宋_GB2312" w:cs="仿宋_GB2312"/>
          <w:sz w:val="28"/>
          <w:szCs w:val="28"/>
          <w:u w:val="single"/>
          <w:lang w:val="en-US" w:eastAsia="zh-CN"/>
        </w:rPr>
        <w:t xml:space="preserve">         </w:t>
      </w:r>
      <w:r>
        <w:rPr>
          <w:rStyle w:val="5"/>
          <w:rFonts w:hint="eastAsia" w:ascii="仿宋_GB2312" w:hAnsi="仿宋_GB2312" w:eastAsia="仿宋_GB2312" w:cs="仿宋_GB2312"/>
          <w:sz w:val="28"/>
          <w:szCs w:val="28"/>
        </w:rPr>
        <w:t>，单位名称：</w:t>
      </w:r>
      <w:r>
        <w:rPr>
          <w:rStyle w:val="5"/>
          <w:rFonts w:hint="eastAsia" w:ascii="仿宋_GB2312" w:hAnsi="仿宋_GB2312" w:eastAsia="仿宋_GB2312" w:cs="仿宋_GB2312"/>
          <w:sz w:val="28"/>
          <w:szCs w:val="28"/>
          <w:u w:val="single" w:color="auto"/>
          <w:lang w:val="en-US" w:eastAsia="zh-CN"/>
        </w:rPr>
        <w:t xml:space="preserve">                                    </w:t>
      </w:r>
      <w:r>
        <w:rPr>
          <w:rStyle w:val="5"/>
          <w:rFonts w:hint="eastAsia" w:ascii="仿宋_GB2312" w:hAnsi="仿宋_GB2312" w:eastAsia="仿宋_GB2312" w:cs="仿宋_GB2312"/>
          <w:sz w:val="28"/>
          <w:szCs w:val="28"/>
        </w:rPr>
        <w:t>，身份证号码：</w:t>
      </w:r>
      <w:r>
        <w:rPr>
          <w:rStyle w:val="5"/>
          <w:rFonts w:hint="eastAsia" w:ascii="仿宋_GB2312" w:hAnsi="仿宋_GB2312" w:eastAsia="仿宋_GB2312" w:cs="仿宋_GB2312"/>
          <w:sz w:val="28"/>
          <w:szCs w:val="28"/>
          <w:u w:val="single" w:color="auto"/>
          <w:lang w:val="en-US" w:eastAsia="zh-CN"/>
        </w:rPr>
        <w:t xml:space="preserve">                  </w:t>
      </w:r>
      <w:r>
        <w:rPr>
          <w:rStyle w:val="5"/>
          <w:rFonts w:hint="eastAsia" w:ascii="仿宋_GB2312" w:hAnsi="仿宋_GB2312" w:eastAsia="仿宋_GB2312" w:cs="仿宋_GB2312"/>
          <w:sz w:val="28"/>
          <w:szCs w:val="28"/>
        </w:rPr>
        <w:t>，联系方式：</w:t>
      </w:r>
      <w:r>
        <w:rPr>
          <w:rStyle w:val="5"/>
          <w:rFonts w:hint="eastAsia" w:ascii="仿宋_GB2312" w:hAnsi="仿宋_GB2312" w:eastAsia="仿宋_GB2312" w:cs="仿宋_GB2312"/>
          <w:sz w:val="28"/>
          <w:szCs w:val="28"/>
          <w:u w:val="single" w:color="auto"/>
          <w:lang w:val="en-US" w:eastAsia="zh-CN"/>
        </w:rPr>
        <w:t xml:space="preserve">                </w:t>
      </w:r>
      <w:r>
        <w:rPr>
          <w:rStyle w:val="5"/>
          <w:rFonts w:hint="eastAsia" w:ascii="仿宋_GB2312" w:hAnsi="仿宋_GB2312" w:eastAsia="仿宋_GB2312" w:cs="仿宋_GB2312"/>
          <w:sz w:val="28"/>
          <w:szCs w:val="28"/>
          <w:u w:val="single"/>
        </w:rPr>
        <w:t xml:space="preserve"> </w:t>
      </w:r>
      <w:r>
        <w:rPr>
          <w:rStyle w:val="5"/>
          <w:rFonts w:hint="eastAsia" w:ascii="仿宋_GB2312" w:hAnsi="仿宋_GB2312" w:eastAsia="仿宋_GB2312" w:cs="仿宋_GB2312"/>
          <w:sz w:val="28"/>
          <w:szCs w:val="28"/>
        </w:rPr>
        <w:t>，参加</w:t>
      </w:r>
      <w:r>
        <w:rPr>
          <w:rStyle w:val="5"/>
          <w:rFonts w:hint="eastAsia" w:ascii="仿宋_GB2312" w:hAnsi="仿宋_GB2312" w:eastAsia="仿宋_GB2312" w:cs="仿宋_GB2312"/>
          <w:sz w:val="28"/>
          <w:szCs w:val="28"/>
          <w:u w:val="single"/>
        </w:rPr>
        <w:t xml:space="preserve">        </w:t>
      </w:r>
      <w:r>
        <w:rPr>
          <w:rStyle w:val="5"/>
          <w:rFonts w:hint="eastAsia" w:ascii="仿宋_GB2312" w:hAnsi="仿宋_GB2312" w:eastAsia="仿宋_GB2312" w:cs="仿宋_GB2312"/>
          <w:sz w:val="28"/>
          <w:szCs w:val="28"/>
        </w:rPr>
        <w:t>年</w:t>
      </w:r>
      <w:r>
        <w:rPr>
          <w:rStyle w:val="5"/>
          <w:rFonts w:hint="eastAsia" w:ascii="仿宋_GB2312" w:hAnsi="仿宋_GB2312" w:eastAsia="仿宋_GB2312" w:cs="仿宋_GB2312"/>
          <w:sz w:val="28"/>
          <w:szCs w:val="28"/>
          <w:u w:val="single"/>
        </w:rPr>
        <w:t xml:space="preserve">        </w:t>
      </w:r>
      <w:r>
        <w:rPr>
          <w:rStyle w:val="5"/>
          <w:rFonts w:hint="eastAsia" w:ascii="仿宋_GB2312" w:hAnsi="仿宋_GB2312" w:eastAsia="仿宋_GB2312" w:cs="仿宋_GB2312"/>
          <w:sz w:val="28"/>
          <w:szCs w:val="28"/>
        </w:rPr>
        <w:t>月</w:t>
      </w:r>
      <w:r>
        <w:rPr>
          <w:rStyle w:val="5"/>
          <w:rFonts w:hint="eastAsia" w:ascii="仿宋_GB2312" w:hAnsi="仿宋_GB2312" w:eastAsia="仿宋_GB2312" w:cs="仿宋_GB2312"/>
          <w:sz w:val="28"/>
          <w:szCs w:val="28"/>
          <w:u w:val="single"/>
        </w:rPr>
        <w:t xml:space="preserve">      </w:t>
      </w:r>
      <w:r>
        <w:rPr>
          <w:rStyle w:val="5"/>
          <w:rFonts w:hint="eastAsia" w:ascii="仿宋_GB2312" w:hAnsi="仿宋_GB2312" w:eastAsia="仿宋_GB2312" w:cs="仿宋_GB2312"/>
          <w:sz w:val="28"/>
          <w:szCs w:val="28"/>
        </w:rPr>
        <w:t>日的评标活动。本人承诺严格落实党中央、国务院以及海南省委、省政府相关工作部署，遵守《关于进一步明确责任加强新型冠状病毒感染的肺炎预防控制工作的通知》及《中华人民共和国传染病防治法》相关要求。</w:t>
      </w:r>
    </w:p>
    <w:p>
      <w:pPr>
        <w:widowControl w:val="0"/>
        <w:wordWrap/>
        <w:adjustRightInd/>
        <w:snapToGrid/>
        <w:spacing w:before="0" w:after="0" w:line="560" w:lineRule="exact"/>
        <w:ind w:left="0" w:leftChars="0" w:right="0" w:firstLine="480" w:firstLineChars="200"/>
        <w:jc w:val="both"/>
        <w:textAlignment w:val="auto"/>
        <w:outlineLvl w:val="9"/>
        <w:rPr>
          <w:rStyle w:val="5"/>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rPr>
        <w:t>本人承诺在评标过程中做到以下几点：</w:t>
      </w:r>
    </w:p>
    <w:p>
      <w:pPr>
        <w:widowControl w:val="0"/>
        <w:wordWrap/>
        <w:adjustRightInd/>
        <w:snapToGrid/>
        <w:spacing w:before="0" w:after="0" w:line="560" w:lineRule="exact"/>
        <w:ind w:left="0" w:leftChars="0" w:right="0" w:firstLine="480" w:firstLineChars="200"/>
        <w:jc w:val="both"/>
        <w:textAlignment w:val="auto"/>
        <w:outlineLvl w:val="9"/>
        <w:rPr>
          <w:rStyle w:val="5"/>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rPr>
        <w:t>1、本人近期未去过湖北，未途经湖北返琼或到琼（或从外埠到琼、返琼后已按要求隔离满14天，未出现任何症状），目前身体状况良好。</w:t>
      </w:r>
    </w:p>
    <w:p>
      <w:pPr>
        <w:widowControl w:val="0"/>
        <w:wordWrap/>
        <w:adjustRightInd/>
        <w:snapToGrid/>
        <w:spacing w:before="0" w:after="0" w:line="560" w:lineRule="exact"/>
        <w:ind w:left="0" w:leftChars="0" w:right="0" w:firstLine="480" w:firstLineChars="200"/>
        <w:jc w:val="both"/>
        <w:textAlignment w:val="auto"/>
        <w:outlineLvl w:val="9"/>
        <w:rPr>
          <w:rStyle w:val="5"/>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rPr>
        <w:t>2、本人承诺未与确诊或疑似病例有过接触史，未有发烧、发热、咳嗽等症状。本人目前身体状况良好。</w:t>
      </w:r>
    </w:p>
    <w:p>
      <w:pPr>
        <w:widowControl w:val="0"/>
        <w:wordWrap/>
        <w:adjustRightInd/>
        <w:snapToGrid/>
        <w:spacing w:before="0" w:after="0" w:line="560" w:lineRule="exact"/>
        <w:ind w:left="0" w:leftChars="0" w:right="0" w:firstLine="480" w:firstLineChars="200"/>
        <w:jc w:val="both"/>
        <w:textAlignment w:val="auto"/>
        <w:outlineLvl w:val="9"/>
        <w:rPr>
          <w:rStyle w:val="5"/>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rPr>
        <w:t>3、本人配合交易服务场所工作人员进行体温监测和人员信息登记。</w:t>
      </w:r>
    </w:p>
    <w:p>
      <w:pPr>
        <w:widowControl w:val="0"/>
        <w:wordWrap/>
        <w:adjustRightInd/>
        <w:snapToGrid/>
        <w:spacing w:before="0" w:after="0" w:line="560" w:lineRule="exact"/>
        <w:ind w:left="0" w:leftChars="0" w:right="0" w:firstLine="480" w:firstLineChars="200"/>
        <w:jc w:val="both"/>
        <w:textAlignment w:val="auto"/>
        <w:outlineLvl w:val="9"/>
        <w:rPr>
          <w:rStyle w:val="5"/>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rPr>
        <w:t>4、本人参加评标时提前20分钟到达评标区域，自觉做好个人防护，佩戴口罩，听从交易中心工作人员的引导。</w:t>
      </w:r>
    </w:p>
    <w:p>
      <w:pPr>
        <w:widowControl w:val="0"/>
        <w:wordWrap/>
        <w:adjustRightInd/>
        <w:snapToGrid/>
        <w:spacing w:before="0" w:after="0" w:line="560" w:lineRule="exact"/>
        <w:ind w:left="0" w:leftChars="0" w:right="0" w:firstLine="480" w:firstLineChars="200"/>
        <w:jc w:val="both"/>
        <w:textAlignment w:val="auto"/>
        <w:outlineLvl w:val="9"/>
        <w:rPr>
          <w:rStyle w:val="5"/>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rPr>
        <w:t>5、评标结束后，本人迅速离场，不在公共区域内停留。</w:t>
      </w:r>
    </w:p>
    <w:p>
      <w:pPr>
        <w:widowControl w:val="0"/>
        <w:wordWrap/>
        <w:adjustRightInd/>
        <w:snapToGrid/>
        <w:spacing w:before="0" w:after="0" w:line="560" w:lineRule="exact"/>
        <w:ind w:left="0" w:leftChars="0" w:right="0" w:firstLine="4800" w:firstLineChars="2000"/>
        <w:jc w:val="both"/>
        <w:textAlignment w:val="auto"/>
        <w:outlineLvl w:val="9"/>
        <w:rPr>
          <w:rStyle w:val="5"/>
          <w:rFonts w:hint="eastAsia" w:ascii="仿宋_GB2312" w:hAnsi="仿宋_GB2312" w:eastAsia="仿宋_GB2312" w:cs="仿宋_GB2312"/>
          <w:sz w:val="28"/>
          <w:szCs w:val="28"/>
        </w:rPr>
      </w:pPr>
    </w:p>
    <w:p>
      <w:pPr>
        <w:widowControl w:val="0"/>
        <w:wordWrap/>
        <w:adjustRightInd/>
        <w:snapToGrid/>
        <w:spacing w:before="0" w:after="0" w:line="560" w:lineRule="exact"/>
        <w:ind w:right="0"/>
        <w:jc w:val="both"/>
        <w:textAlignment w:val="auto"/>
        <w:outlineLvl w:val="9"/>
        <w:rPr>
          <w:rStyle w:val="5"/>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lang w:val="en-US" w:eastAsia="zh-CN"/>
        </w:rPr>
        <w:t xml:space="preserve">                                  </w:t>
      </w:r>
      <w:r>
        <w:rPr>
          <w:rStyle w:val="5"/>
          <w:rFonts w:hint="eastAsia" w:ascii="仿宋_GB2312" w:hAnsi="仿宋_GB2312" w:eastAsia="仿宋_GB2312" w:cs="仿宋_GB2312"/>
          <w:sz w:val="28"/>
          <w:szCs w:val="28"/>
        </w:rPr>
        <w:t>承诺人（签字）：</w:t>
      </w:r>
    </w:p>
    <w:p>
      <w:pPr>
        <w:widowControl w:val="0"/>
        <w:wordWrap/>
        <w:adjustRightInd/>
        <w:snapToGrid/>
        <w:spacing w:before="0" w:after="0" w:line="560" w:lineRule="exact"/>
        <w:ind w:right="0"/>
        <w:jc w:val="both"/>
        <w:textAlignment w:val="auto"/>
        <w:outlineLvl w:val="9"/>
        <w:rPr>
          <w:rStyle w:val="5"/>
          <w:rFonts w:hint="eastAsia" w:ascii="仿宋_GB2312" w:hAnsi="仿宋_GB2312" w:eastAsia="仿宋_GB2312" w:cs="仿宋_GB2312"/>
          <w:color w:val="000000"/>
          <w:sz w:val="28"/>
          <w:szCs w:val="28"/>
        </w:rPr>
      </w:pPr>
      <w:r>
        <w:rPr>
          <w:rStyle w:val="5"/>
          <w:rFonts w:hint="eastAsia" w:ascii="仿宋_GB2312" w:hAnsi="仿宋_GB2312" w:eastAsia="仿宋_GB2312" w:cs="仿宋_GB2312"/>
          <w:sz w:val="28"/>
          <w:szCs w:val="28"/>
          <w:lang w:val="en-US" w:eastAsia="zh-CN"/>
        </w:rPr>
        <w:t xml:space="preserve">                                  </w:t>
      </w:r>
      <w:r>
        <w:rPr>
          <w:rStyle w:val="5"/>
          <w:rFonts w:hint="eastAsia" w:ascii="仿宋_GB2312" w:hAnsi="仿宋_GB2312" w:eastAsia="仿宋_GB2312" w:cs="仿宋_GB2312"/>
          <w:sz w:val="28"/>
          <w:szCs w:val="28"/>
        </w:rPr>
        <w:t xml:space="preserve">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NormalCharacter"/>
    <w:uiPriority w:val="0"/>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75</Words>
  <Characters>434</Characters>
  <Lines>3</Lines>
  <Paragraphs>1</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2020-02-07T02:54:00Z</dcterms:created>
  <dc:creator>未定义</dc:creator>
  <cp:lastModifiedBy>许文莹</cp:lastModifiedBy>
  <cp:lastPrinted>2020-02-08T10:37:39Z</cp:lastPrinted>
  <dcterms:modified xsi:type="dcterms:W3CDTF">2020-02-08T10:39:34Z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