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国家组织冠脉支架集中带量采购录入手册</w:t>
      </w:r>
    </w:p>
    <w:p>
      <w:pPr>
        <w:numPr>
          <w:ilvl w:val="0"/>
          <w:numId w:val="1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进入“省际联盟医用耗材海南招标采购平台”登录页面，http://36.101.208.208:8033/</w:t>
      </w:r>
    </w:p>
    <w:p>
      <w:pPr>
        <w:numPr>
          <w:ilvl w:val="0"/>
          <w:numId w:val="1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点击“认证登录”。</w:t>
      </w:r>
      <w:bookmarkStart w:id="0" w:name="_GoBack"/>
      <w:bookmarkEnd w:id="0"/>
    </w:p>
    <w:p>
      <w:pPr>
        <w:numPr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3220720"/>
            <wp:effectExtent l="0" t="0" r="762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输入用户名和密码</w:t>
      </w:r>
    </w:p>
    <w:p>
      <w:pPr>
        <w:numPr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055" cy="3131820"/>
            <wp:effectExtent l="0" t="0" r="698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点击“申报系统后台”</w:t>
      </w:r>
    </w:p>
    <w:p>
      <w:pPr>
        <w:numPr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3747770"/>
            <wp:effectExtent l="0" t="0" r="635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点击“受理系统”-&gt;“耗材录入”-&gt;“新增”</w:t>
      </w:r>
    </w:p>
    <w:p>
      <w:pPr>
        <w:numPr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5179060"/>
            <wp:effectExtent l="0" t="0" r="317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1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点击确定，完成。</w:t>
      </w: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EF3F71"/>
    <w:multiLevelType w:val="singleLevel"/>
    <w:tmpl w:val="9CEF3F7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B76849"/>
    <w:rsid w:val="76A51408"/>
    <w:rsid w:val="7FF63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2020-12-16T02:23:53Z</dcterms:created>
  <dc:creator>hds_z</dc:creator>
  <cp:lastModifiedBy>张昌进</cp:lastModifiedBy>
  <dcterms:modified xsi:type="dcterms:W3CDTF">2020-12-16T02:40:20Z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